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8991" w14:textId="77777777" w:rsidR="00CC7404" w:rsidRDefault="00CC7404" w:rsidP="00CC7404">
      <w:pPr>
        <w:ind w:lef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2753701F" w14:textId="77777777" w:rsidR="00CC7404" w:rsidRDefault="00CC7404" w:rsidP="00CC7404">
      <w:pPr>
        <w:ind w:left="-284"/>
        <w:jc w:val="both"/>
        <w:rPr>
          <w:rFonts w:ascii="Arial" w:hAnsi="Arial" w:cs="Arial"/>
          <w:b/>
          <w:bCs/>
        </w:rPr>
      </w:pPr>
    </w:p>
    <w:p w14:paraId="1261F6AA" w14:textId="77777777" w:rsidR="00CC7404" w:rsidRDefault="00CC7404" w:rsidP="00CC7404">
      <w:pPr>
        <w:ind w:left="-284"/>
        <w:jc w:val="both"/>
        <w:rPr>
          <w:rFonts w:ascii="Arial" w:hAnsi="Arial" w:cs="Arial"/>
          <w:b/>
          <w:bCs/>
        </w:rPr>
      </w:pPr>
    </w:p>
    <w:p w14:paraId="4B4DD151" w14:textId="34FE40BF" w:rsidR="00CC7404" w:rsidRPr="00CC7404" w:rsidRDefault="00CC7404" w:rsidP="00CC7404">
      <w:pPr>
        <w:ind w:left="-284"/>
        <w:jc w:val="both"/>
        <w:rPr>
          <w:rFonts w:ascii="Arial" w:hAnsi="Arial" w:cs="Arial"/>
          <w:b/>
          <w:bCs/>
        </w:rPr>
      </w:pPr>
      <w:r w:rsidRPr="00F0004C">
        <w:rPr>
          <w:rFonts w:ascii="Arial" w:hAnsi="Arial" w:cs="Arial"/>
          <w:b/>
          <w:bCs/>
        </w:rPr>
        <w:t>PRESSEINFORMATION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August 2023</w:t>
      </w:r>
    </w:p>
    <w:p w14:paraId="5F09D2EE" w14:textId="1906B7F4" w:rsidR="00A25922" w:rsidRPr="00CC7404" w:rsidRDefault="00CC7404" w:rsidP="00CC7404">
      <w:pPr>
        <w:ind w:left="-284"/>
        <w:jc w:val="bot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="00A25922" w:rsidRPr="00CC7404">
        <w:rPr>
          <w:rFonts w:ascii="Arial" w:hAnsi="Arial" w:cs="Arial"/>
          <w:b/>
          <w:bCs/>
          <w:sz w:val="30"/>
          <w:szCs w:val="30"/>
        </w:rPr>
        <w:t>TYSYS präsentiert den neuen digitalen Produktkatalog für Reifen, Felgen und Kompletträder</w:t>
      </w:r>
    </w:p>
    <w:p w14:paraId="6BAC3F6A" w14:textId="69A563DB" w:rsidR="00CC7404" w:rsidRPr="00CC7404" w:rsidRDefault="00350E0F" w:rsidP="00CC7404">
      <w:pPr>
        <w:ind w:left="-284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CC7404">
        <w:rPr>
          <w:rFonts w:ascii="Arial" w:hAnsi="Arial" w:cs="Arial"/>
          <w:b/>
          <w:bCs/>
          <w:i/>
          <w:iCs/>
          <w:sz w:val="21"/>
          <w:szCs w:val="21"/>
        </w:rPr>
        <w:t>Mit dem digitalen Produktkatalog unter</w:t>
      </w:r>
      <w:r w:rsidR="00CC7404"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hyperlink r:id="rId6" w:history="1">
        <w:r w:rsidR="00CC7404" w:rsidRPr="00CC7404">
          <w:rPr>
            <w:rStyle w:val="Hyperlink"/>
            <w:rFonts w:ascii="Arial" w:hAnsi="Arial" w:cs="Arial"/>
            <w:b/>
            <w:bCs/>
            <w:i/>
            <w:iCs/>
            <w:sz w:val="21"/>
            <w:szCs w:val="21"/>
          </w:rPr>
          <w:t>www.tysys.de/katalog</w:t>
        </w:r>
      </w:hyperlink>
      <w:r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 gibt der Experte für Reifen, Felgen und Kompletträder </w:t>
      </w:r>
      <w:r w:rsidR="00B619C9"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seinen Kunden aus </w:t>
      </w:r>
      <w:r w:rsidR="00A35038"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den </w:t>
      </w:r>
      <w:r w:rsidR="0038611F" w:rsidRPr="00CC7404">
        <w:rPr>
          <w:rFonts w:ascii="Arial" w:hAnsi="Arial" w:cs="Arial"/>
          <w:b/>
          <w:bCs/>
          <w:i/>
          <w:iCs/>
          <w:sz w:val="21"/>
          <w:szCs w:val="21"/>
        </w:rPr>
        <w:t>Sparten</w:t>
      </w:r>
      <w:r w:rsidR="00A35038"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 Autohaus, Kfz-Werkstatt</w:t>
      </w:r>
      <w:r w:rsidR="00437B9E" w:rsidRPr="00CC7404">
        <w:rPr>
          <w:rFonts w:ascii="Arial" w:hAnsi="Arial" w:cs="Arial"/>
          <w:b/>
          <w:bCs/>
          <w:i/>
          <w:iCs/>
          <w:sz w:val="21"/>
          <w:szCs w:val="21"/>
        </w:rPr>
        <w:t>, Flottenmanagement</w:t>
      </w:r>
      <w:r w:rsidR="004B746F"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 und Reifenfachhandel</w:t>
      </w:r>
      <w:r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B34CDE" w:rsidRPr="00CC7404">
        <w:rPr>
          <w:rFonts w:ascii="Arial" w:hAnsi="Arial" w:cs="Arial"/>
          <w:b/>
          <w:bCs/>
          <w:i/>
          <w:iCs/>
          <w:sz w:val="21"/>
          <w:szCs w:val="21"/>
        </w:rPr>
        <w:t>gewohnt frühzeitig</w:t>
      </w:r>
      <w:r w:rsidR="000652AB"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B34CDE" w:rsidRPr="00CC7404">
        <w:rPr>
          <w:rFonts w:ascii="Arial" w:hAnsi="Arial" w:cs="Arial"/>
          <w:b/>
          <w:bCs/>
          <w:i/>
          <w:iCs/>
          <w:sz w:val="21"/>
          <w:szCs w:val="21"/>
        </w:rPr>
        <w:t>das notwendige Rüstzeug an die Hand.</w:t>
      </w:r>
      <w:r w:rsidR="005F4508"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 Gleichzeitig</w:t>
      </w:r>
      <w:r w:rsidR="00697312"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 verbessert der Reifengroßhändler die Optik seines Webshops</w:t>
      </w:r>
      <w:r w:rsidR="00D60D66"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 w:rsidR="00CD7B2F" w:rsidRPr="00CC7404">
        <w:rPr>
          <w:rFonts w:ascii="Arial" w:hAnsi="Arial" w:cs="Arial"/>
          <w:b/>
          <w:bCs/>
          <w:i/>
          <w:iCs/>
          <w:sz w:val="21"/>
          <w:szCs w:val="21"/>
        </w:rPr>
        <w:t>setzt auf gesteigerte Nutzerfreundlichkeit</w:t>
      </w:r>
      <w:r w:rsidR="00697312"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 und erweitert</w:t>
      </w:r>
      <w:r w:rsidR="00C6373D" w:rsidRPr="00CC7404">
        <w:rPr>
          <w:rFonts w:ascii="Arial" w:hAnsi="Arial" w:cs="Arial"/>
          <w:b/>
          <w:bCs/>
          <w:i/>
          <w:iCs/>
          <w:sz w:val="21"/>
          <w:szCs w:val="21"/>
        </w:rPr>
        <w:t xml:space="preserve"> die Funktionen.</w:t>
      </w:r>
    </w:p>
    <w:p w14:paraId="32BD726C" w14:textId="523E2D28" w:rsidR="00A25922" w:rsidRPr="00CC7404" w:rsidRDefault="00AA4013" w:rsidP="00CC7404">
      <w:pPr>
        <w:ind w:left="-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  <w:r w:rsidR="00A25922" w:rsidRPr="00CC7404">
        <w:rPr>
          <w:rFonts w:ascii="Arial" w:hAnsi="Arial" w:cs="Arial"/>
          <w:sz w:val="21"/>
          <w:szCs w:val="21"/>
        </w:rPr>
        <w:t xml:space="preserve">Nach dem erfolgreichen Debüt im Jahr 2022 ist der </w:t>
      </w:r>
      <w:r w:rsidR="00B141CB" w:rsidRPr="00CC7404">
        <w:rPr>
          <w:rFonts w:ascii="Arial" w:hAnsi="Arial" w:cs="Arial"/>
          <w:sz w:val="21"/>
          <w:szCs w:val="21"/>
        </w:rPr>
        <w:t>Produktk</w:t>
      </w:r>
      <w:r w:rsidR="00A25922" w:rsidRPr="00CC7404">
        <w:rPr>
          <w:rFonts w:ascii="Arial" w:hAnsi="Arial" w:cs="Arial"/>
          <w:sz w:val="21"/>
          <w:szCs w:val="21"/>
        </w:rPr>
        <w:t xml:space="preserve">atalog </w:t>
      </w:r>
      <w:r w:rsidR="00B141CB" w:rsidRPr="00CC7404">
        <w:rPr>
          <w:rFonts w:ascii="Arial" w:hAnsi="Arial" w:cs="Arial"/>
          <w:sz w:val="21"/>
          <w:szCs w:val="21"/>
        </w:rPr>
        <w:t xml:space="preserve">Herbst/Winter </w:t>
      </w:r>
      <w:r w:rsidR="00B91C2F" w:rsidRPr="00CC7404">
        <w:rPr>
          <w:rFonts w:ascii="Arial" w:hAnsi="Arial" w:cs="Arial"/>
          <w:sz w:val="21"/>
          <w:szCs w:val="21"/>
        </w:rPr>
        <w:t>auch in diesem Jahr bereits ab Mitte August</w:t>
      </w:r>
      <w:r w:rsidR="00A25922" w:rsidRPr="00CC7404">
        <w:rPr>
          <w:rFonts w:ascii="Arial" w:hAnsi="Arial" w:cs="Arial"/>
          <w:sz w:val="21"/>
          <w:szCs w:val="21"/>
        </w:rPr>
        <w:t xml:space="preserve"> online verfügbar und bietet eine </w:t>
      </w:r>
      <w:r w:rsidR="005559B2" w:rsidRPr="00CC7404">
        <w:rPr>
          <w:rFonts w:ascii="Arial" w:hAnsi="Arial" w:cs="Arial"/>
          <w:sz w:val="21"/>
          <w:szCs w:val="21"/>
        </w:rPr>
        <w:t>große</w:t>
      </w:r>
      <w:r w:rsidR="00A25922" w:rsidRPr="00CC7404">
        <w:rPr>
          <w:rFonts w:ascii="Arial" w:hAnsi="Arial" w:cs="Arial"/>
          <w:sz w:val="21"/>
          <w:szCs w:val="21"/>
        </w:rPr>
        <w:t xml:space="preserve"> Auswahl an hochwertigen Produkten</w:t>
      </w:r>
      <w:r w:rsidR="00DF6BD9" w:rsidRPr="00CC7404">
        <w:rPr>
          <w:rFonts w:ascii="Arial" w:hAnsi="Arial" w:cs="Arial"/>
          <w:sz w:val="21"/>
          <w:szCs w:val="21"/>
        </w:rPr>
        <w:t xml:space="preserve"> und wissenswerten Inhalten</w:t>
      </w:r>
      <w:r w:rsidR="00A25922" w:rsidRPr="00CC7404">
        <w:rPr>
          <w:rFonts w:ascii="Arial" w:hAnsi="Arial" w:cs="Arial"/>
          <w:sz w:val="21"/>
          <w:szCs w:val="21"/>
        </w:rPr>
        <w:t>.</w:t>
      </w:r>
      <w:r w:rsidR="004852A0" w:rsidRPr="00CC7404">
        <w:rPr>
          <w:rFonts w:ascii="Arial" w:hAnsi="Arial" w:cs="Arial"/>
          <w:sz w:val="21"/>
          <w:szCs w:val="21"/>
        </w:rPr>
        <w:t xml:space="preserve"> </w:t>
      </w:r>
      <w:r w:rsidR="00A25922" w:rsidRPr="00CC7404">
        <w:rPr>
          <w:rFonts w:ascii="Arial" w:hAnsi="Arial" w:cs="Arial"/>
          <w:sz w:val="21"/>
          <w:szCs w:val="21"/>
        </w:rPr>
        <w:t xml:space="preserve">Mit </w:t>
      </w:r>
      <w:r w:rsidR="00AC42D7" w:rsidRPr="00CC7404">
        <w:rPr>
          <w:rFonts w:ascii="Arial" w:hAnsi="Arial" w:cs="Arial"/>
          <w:sz w:val="21"/>
          <w:szCs w:val="21"/>
        </w:rPr>
        <w:t>mehr als</w:t>
      </w:r>
      <w:r w:rsidR="00A25922" w:rsidRPr="00CC7404">
        <w:rPr>
          <w:rFonts w:ascii="Arial" w:hAnsi="Arial" w:cs="Arial"/>
          <w:sz w:val="21"/>
          <w:szCs w:val="21"/>
        </w:rPr>
        <w:t xml:space="preserve"> </w:t>
      </w:r>
      <w:r w:rsidR="00946268" w:rsidRPr="00CC7404">
        <w:rPr>
          <w:rFonts w:ascii="Arial" w:hAnsi="Arial" w:cs="Arial"/>
          <w:sz w:val="21"/>
          <w:szCs w:val="21"/>
        </w:rPr>
        <w:t>18</w:t>
      </w:r>
      <w:r w:rsidR="00A25922" w:rsidRPr="00CC7404">
        <w:rPr>
          <w:rFonts w:ascii="Arial" w:hAnsi="Arial" w:cs="Arial"/>
          <w:sz w:val="21"/>
          <w:szCs w:val="21"/>
        </w:rPr>
        <w:t xml:space="preserve"> Seiten </w:t>
      </w:r>
      <w:r w:rsidR="009625F7" w:rsidRPr="00CC7404">
        <w:rPr>
          <w:rFonts w:ascii="Arial" w:hAnsi="Arial" w:cs="Arial"/>
          <w:sz w:val="21"/>
          <w:szCs w:val="21"/>
        </w:rPr>
        <w:t>bietet</w:t>
      </w:r>
      <w:r w:rsidR="00B06C2E" w:rsidRPr="00CC7404">
        <w:rPr>
          <w:rFonts w:ascii="Arial" w:hAnsi="Arial" w:cs="Arial"/>
          <w:sz w:val="21"/>
          <w:szCs w:val="21"/>
        </w:rPr>
        <w:t xml:space="preserve"> TYSYS </w:t>
      </w:r>
      <w:r w:rsidR="0059588E" w:rsidRPr="00CC7404">
        <w:rPr>
          <w:rFonts w:ascii="Arial" w:hAnsi="Arial" w:cs="Arial"/>
          <w:sz w:val="21"/>
          <w:szCs w:val="21"/>
        </w:rPr>
        <w:t xml:space="preserve">seinen Kunden </w:t>
      </w:r>
      <w:r w:rsidR="00A76916" w:rsidRPr="00CC7404">
        <w:rPr>
          <w:rFonts w:ascii="Arial" w:hAnsi="Arial" w:cs="Arial"/>
          <w:sz w:val="21"/>
          <w:szCs w:val="21"/>
        </w:rPr>
        <w:t>und jenen, die es werden wollen</w:t>
      </w:r>
      <w:r w:rsidR="00946268" w:rsidRPr="00CC7404">
        <w:rPr>
          <w:rFonts w:ascii="Arial" w:hAnsi="Arial" w:cs="Arial"/>
          <w:sz w:val="21"/>
          <w:szCs w:val="21"/>
        </w:rPr>
        <w:t>,</w:t>
      </w:r>
      <w:r w:rsidR="00A76916" w:rsidRPr="00CC7404">
        <w:rPr>
          <w:rFonts w:ascii="Arial" w:hAnsi="Arial" w:cs="Arial"/>
          <w:sz w:val="21"/>
          <w:szCs w:val="21"/>
        </w:rPr>
        <w:t xml:space="preserve"> </w:t>
      </w:r>
      <w:r w:rsidR="00A25922" w:rsidRPr="00CC7404">
        <w:rPr>
          <w:rFonts w:ascii="Arial" w:hAnsi="Arial" w:cs="Arial"/>
          <w:sz w:val="21"/>
          <w:szCs w:val="21"/>
        </w:rPr>
        <w:t>ein umfangreiches</w:t>
      </w:r>
      <w:r w:rsidR="000652AB" w:rsidRPr="00CC7404">
        <w:rPr>
          <w:rFonts w:ascii="Arial" w:hAnsi="Arial" w:cs="Arial"/>
          <w:sz w:val="21"/>
          <w:szCs w:val="21"/>
        </w:rPr>
        <w:t xml:space="preserve"> </w:t>
      </w:r>
      <w:r w:rsidR="00A25922" w:rsidRPr="00CC7404">
        <w:rPr>
          <w:rFonts w:ascii="Arial" w:hAnsi="Arial" w:cs="Arial"/>
          <w:sz w:val="21"/>
          <w:szCs w:val="21"/>
        </w:rPr>
        <w:t>Winterkomplettrad</w:t>
      </w:r>
      <w:r w:rsidR="000652AB" w:rsidRPr="00CC7404">
        <w:rPr>
          <w:rFonts w:ascii="Arial" w:hAnsi="Arial" w:cs="Arial"/>
          <w:sz w:val="21"/>
          <w:szCs w:val="21"/>
        </w:rPr>
        <w:t>-P</w:t>
      </w:r>
      <w:r w:rsidR="00A25922" w:rsidRPr="00CC7404">
        <w:rPr>
          <w:rFonts w:ascii="Arial" w:hAnsi="Arial" w:cs="Arial"/>
          <w:sz w:val="21"/>
          <w:szCs w:val="21"/>
        </w:rPr>
        <w:t>rogramm</w:t>
      </w:r>
      <w:r w:rsidR="00800199" w:rsidRPr="00CC7404">
        <w:rPr>
          <w:rFonts w:ascii="Arial" w:hAnsi="Arial" w:cs="Arial"/>
          <w:sz w:val="21"/>
          <w:szCs w:val="21"/>
        </w:rPr>
        <w:t xml:space="preserve"> an</w:t>
      </w:r>
      <w:r w:rsidR="00A25922" w:rsidRPr="00CC7404">
        <w:rPr>
          <w:rFonts w:ascii="Arial" w:hAnsi="Arial" w:cs="Arial"/>
          <w:sz w:val="21"/>
          <w:szCs w:val="21"/>
        </w:rPr>
        <w:t xml:space="preserve">. </w:t>
      </w:r>
      <w:r w:rsidR="00A77C57" w:rsidRPr="00CC7404">
        <w:rPr>
          <w:rFonts w:ascii="Arial" w:hAnsi="Arial" w:cs="Arial"/>
          <w:sz w:val="21"/>
          <w:szCs w:val="21"/>
        </w:rPr>
        <w:t>Über</w:t>
      </w:r>
      <w:r w:rsidR="00A25922" w:rsidRPr="00CC7404">
        <w:rPr>
          <w:rFonts w:ascii="Arial" w:hAnsi="Arial" w:cs="Arial"/>
          <w:sz w:val="21"/>
          <w:szCs w:val="21"/>
        </w:rPr>
        <w:t xml:space="preserve"> 15 renommierte Hersteller von Reifen, Felgen und</w:t>
      </w:r>
      <w:r w:rsidR="000652AB" w:rsidRPr="00CC7404">
        <w:rPr>
          <w:rFonts w:ascii="Arial" w:hAnsi="Arial" w:cs="Arial"/>
          <w:sz w:val="21"/>
          <w:szCs w:val="21"/>
        </w:rPr>
        <w:t xml:space="preserve"> </w:t>
      </w:r>
      <w:r w:rsidR="00A77C57" w:rsidRPr="00CC7404">
        <w:rPr>
          <w:rFonts w:ascii="Arial" w:hAnsi="Arial" w:cs="Arial"/>
          <w:sz w:val="21"/>
          <w:szCs w:val="21"/>
        </w:rPr>
        <w:t>Reifendruckkontrollsystemen</w:t>
      </w:r>
      <w:r w:rsidR="00A25922" w:rsidRPr="00CC7404">
        <w:rPr>
          <w:rFonts w:ascii="Arial" w:hAnsi="Arial" w:cs="Arial"/>
          <w:sz w:val="21"/>
          <w:szCs w:val="21"/>
        </w:rPr>
        <w:t xml:space="preserve"> sind </w:t>
      </w:r>
      <w:r w:rsidR="00E622CA" w:rsidRPr="00CC7404">
        <w:rPr>
          <w:rFonts w:ascii="Arial" w:hAnsi="Arial" w:cs="Arial"/>
          <w:sz w:val="21"/>
          <w:szCs w:val="21"/>
        </w:rPr>
        <w:t>hier mit Angeboten</w:t>
      </w:r>
      <w:r w:rsidR="00A25922" w:rsidRPr="00CC7404">
        <w:rPr>
          <w:rFonts w:ascii="Arial" w:hAnsi="Arial" w:cs="Arial"/>
          <w:sz w:val="21"/>
          <w:szCs w:val="21"/>
        </w:rPr>
        <w:t xml:space="preserve"> vertreten. Von </w:t>
      </w:r>
      <w:proofErr w:type="spellStart"/>
      <w:r w:rsidR="00A25922" w:rsidRPr="00CC7404">
        <w:rPr>
          <w:rFonts w:ascii="Arial" w:hAnsi="Arial" w:cs="Arial"/>
          <w:sz w:val="21"/>
          <w:szCs w:val="21"/>
        </w:rPr>
        <w:t>Alutec</w:t>
      </w:r>
      <w:proofErr w:type="spellEnd"/>
      <w:r w:rsidR="00A25922" w:rsidRPr="00CC7404">
        <w:rPr>
          <w:rFonts w:ascii="Arial" w:hAnsi="Arial" w:cs="Arial"/>
          <w:sz w:val="21"/>
          <w:szCs w:val="21"/>
        </w:rPr>
        <w:t xml:space="preserve"> bis </w:t>
      </w:r>
      <w:proofErr w:type="spellStart"/>
      <w:r w:rsidR="00946268" w:rsidRPr="00CC7404">
        <w:rPr>
          <w:rFonts w:ascii="Arial" w:hAnsi="Arial" w:cs="Arial"/>
          <w:sz w:val="21"/>
          <w:szCs w:val="21"/>
        </w:rPr>
        <w:t>Ronal</w:t>
      </w:r>
      <w:proofErr w:type="spellEnd"/>
      <w:r w:rsidR="00A25922" w:rsidRPr="00CC7404">
        <w:rPr>
          <w:rFonts w:ascii="Arial" w:hAnsi="Arial" w:cs="Arial"/>
          <w:sz w:val="21"/>
          <w:szCs w:val="21"/>
        </w:rPr>
        <w:t xml:space="preserve"> bietet der Katalog eine breite Palette an Marken und Modellen.</w:t>
      </w:r>
      <w:r w:rsidR="004F71F3" w:rsidRPr="00CC7404">
        <w:rPr>
          <w:rFonts w:ascii="Arial" w:hAnsi="Arial" w:cs="Arial"/>
          <w:sz w:val="21"/>
          <w:szCs w:val="21"/>
        </w:rPr>
        <w:t xml:space="preserve"> Darüber hinaus </w:t>
      </w:r>
      <w:r w:rsidR="002307BD" w:rsidRPr="00CC7404">
        <w:rPr>
          <w:rFonts w:ascii="Arial" w:hAnsi="Arial" w:cs="Arial"/>
          <w:sz w:val="21"/>
          <w:szCs w:val="21"/>
        </w:rPr>
        <w:t xml:space="preserve">enthält </w:t>
      </w:r>
      <w:r w:rsidR="00484693" w:rsidRPr="00CC7404">
        <w:rPr>
          <w:rFonts w:ascii="Arial" w:hAnsi="Arial" w:cs="Arial"/>
          <w:sz w:val="21"/>
          <w:szCs w:val="21"/>
        </w:rPr>
        <w:t>das digitale Nachschlagewerk</w:t>
      </w:r>
      <w:r w:rsidR="002307BD" w:rsidRPr="00CC7404">
        <w:rPr>
          <w:rFonts w:ascii="Arial" w:hAnsi="Arial" w:cs="Arial"/>
          <w:sz w:val="21"/>
          <w:szCs w:val="21"/>
        </w:rPr>
        <w:t xml:space="preserve"> einen Image- und Technikteil, der die jahrelange Branchenerfahrung und Expertise von TYSYS aufzeigt.</w:t>
      </w:r>
      <w:r w:rsidR="00E40DFB" w:rsidRPr="00CC7404">
        <w:rPr>
          <w:rFonts w:ascii="Arial" w:hAnsi="Arial" w:cs="Arial"/>
          <w:sz w:val="21"/>
          <w:szCs w:val="21"/>
        </w:rPr>
        <w:t xml:space="preserve"> Das Cover schmückt in diesem Jahr Superior Industries mit der </w:t>
      </w:r>
      <w:proofErr w:type="spellStart"/>
      <w:r w:rsidR="00E40DFB" w:rsidRPr="00CC7404">
        <w:rPr>
          <w:rFonts w:ascii="Arial" w:hAnsi="Arial" w:cs="Arial"/>
          <w:sz w:val="21"/>
          <w:szCs w:val="21"/>
        </w:rPr>
        <w:t>Alutec</w:t>
      </w:r>
      <w:proofErr w:type="spellEnd"/>
      <w:r w:rsidR="00E40DFB" w:rsidRPr="00CC740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40DFB" w:rsidRPr="00CC7404">
        <w:rPr>
          <w:rFonts w:ascii="Arial" w:hAnsi="Arial" w:cs="Arial"/>
          <w:sz w:val="21"/>
          <w:szCs w:val="21"/>
        </w:rPr>
        <w:t>Ikenu</w:t>
      </w:r>
      <w:proofErr w:type="spellEnd"/>
      <w:r w:rsidR="00E40DFB" w:rsidRPr="00CC7404">
        <w:rPr>
          <w:rFonts w:ascii="Arial" w:hAnsi="Arial" w:cs="Arial"/>
          <w:sz w:val="21"/>
          <w:szCs w:val="21"/>
        </w:rPr>
        <w:t xml:space="preserve"> Felge montiert </w:t>
      </w:r>
      <w:r w:rsidR="00052605" w:rsidRPr="00CC7404">
        <w:rPr>
          <w:rFonts w:ascii="Arial" w:hAnsi="Arial" w:cs="Arial"/>
          <w:sz w:val="21"/>
          <w:szCs w:val="21"/>
        </w:rPr>
        <w:t>mit</w:t>
      </w:r>
      <w:r w:rsidR="00E40DFB" w:rsidRPr="00CC7404">
        <w:rPr>
          <w:rFonts w:ascii="Arial" w:hAnsi="Arial" w:cs="Arial"/>
          <w:sz w:val="21"/>
          <w:szCs w:val="21"/>
        </w:rPr>
        <w:t xml:space="preserve"> </w:t>
      </w:r>
      <w:r w:rsidR="00052605" w:rsidRPr="00CC7404">
        <w:rPr>
          <w:rFonts w:ascii="Arial" w:hAnsi="Arial" w:cs="Arial"/>
          <w:sz w:val="21"/>
          <w:szCs w:val="21"/>
        </w:rPr>
        <w:t xml:space="preserve">dem </w:t>
      </w:r>
      <w:r w:rsidR="00E40DFB" w:rsidRPr="00CC7404">
        <w:rPr>
          <w:rFonts w:ascii="Arial" w:hAnsi="Arial" w:cs="Arial"/>
          <w:sz w:val="21"/>
          <w:szCs w:val="21"/>
        </w:rPr>
        <w:t xml:space="preserve">Goodyear </w:t>
      </w:r>
      <w:proofErr w:type="spellStart"/>
      <w:r w:rsidR="00E40DFB" w:rsidRPr="00CC7404">
        <w:rPr>
          <w:rFonts w:ascii="Arial" w:hAnsi="Arial" w:cs="Arial"/>
          <w:sz w:val="21"/>
          <w:szCs w:val="21"/>
        </w:rPr>
        <w:t>Ult</w:t>
      </w:r>
      <w:r w:rsidR="00437B9E" w:rsidRPr="00CC7404">
        <w:rPr>
          <w:rFonts w:ascii="Arial" w:hAnsi="Arial" w:cs="Arial"/>
          <w:sz w:val="21"/>
          <w:szCs w:val="21"/>
        </w:rPr>
        <w:t>r</w:t>
      </w:r>
      <w:r w:rsidR="00E40DFB" w:rsidRPr="00CC7404">
        <w:rPr>
          <w:rFonts w:ascii="Arial" w:hAnsi="Arial" w:cs="Arial"/>
          <w:sz w:val="21"/>
          <w:szCs w:val="21"/>
        </w:rPr>
        <w:t>aGrip</w:t>
      </w:r>
      <w:proofErr w:type="spellEnd"/>
      <w:r w:rsidR="00E40DFB" w:rsidRPr="00CC7404">
        <w:rPr>
          <w:rFonts w:ascii="Arial" w:hAnsi="Arial" w:cs="Arial"/>
          <w:sz w:val="21"/>
          <w:szCs w:val="21"/>
        </w:rPr>
        <w:t xml:space="preserve"> Performance 3</w:t>
      </w:r>
      <w:r w:rsidR="00052605" w:rsidRPr="00CC7404">
        <w:rPr>
          <w:rFonts w:ascii="Arial" w:hAnsi="Arial" w:cs="Arial"/>
          <w:sz w:val="21"/>
          <w:szCs w:val="21"/>
        </w:rPr>
        <w:t xml:space="preserve"> als Komplettrad</w:t>
      </w:r>
      <w:r w:rsidR="00E40DFB" w:rsidRPr="00CC7404">
        <w:rPr>
          <w:rFonts w:ascii="Arial" w:hAnsi="Arial" w:cs="Arial"/>
          <w:sz w:val="21"/>
          <w:szCs w:val="21"/>
        </w:rPr>
        <w:t>.</w:t>
      </w:r>
    </w:p>
    <w:p w14:paraId="04C35326" w14:textId="6C582780" w:rsidR="00484693" w:rsidRPr="00CC7404" w:rsidRDefault="00AE5F93" w:rsidP="00CC7404">
      <w:pPr>
        <w:ind w:left="-284"/>
        <w:jc w:val="both"/>
        <w:rPr>
          <w:rFonts w:ascii="Arial" w:hAnsi="Arial" w:cs="Arial"/>
          <w:b/>
          <w:bCs/>
          <w:sz w:val="21"/>
          <w:szCs w:val="21"/>
        </w:rPr>
      </w:pPr>
      <w:r w:rsidRPr="00CC7404">
        <w:rPr>
          <w:rFonts w:ascii="Arial" w:hAnsi="Arial" w:cs="Arial"/>
          <w:b/>
          <w:bCs/>
          <w:sz w:val="21"/>
          <w:szCs w:val="21"/>
        </w:rPr>
        <w:t>Webauftritt modernisiert und erweitert</w:t>
      </w:r>
    </w:p>
    <w:p w14:paraId="1875B3EC" w14:textId="49407629" w:rsidR="00CC7404" w:rsidRPr="00CC7404" w:rsidRDefault="004F71F3" w:rsidP="00CC7404">
      <w:pPr>
        <w:ind w:left="-284"/>
        <w:jc w:val="both"/>
        <w:rPr>
          <w:rFonts w:ascii="Arial" w:hAnsi="Arial" w:cs="Arial"/>
          <w:sz w:val="21"/>
          <w:szCs w:val="21"/>
        </w:rPr>
      </w:pPr>
      <w:r w:rsidRPr="00CC7404">
        <w:rPr>
          <w:rFonts w:ascii="Arial" w:hAnsi="Arial" w:cs="Arial"/>
          <w:sz w:val="21"/>
          <w:szCs w:val="21"/>
        </w:rPr>
        <w:t xml:space="preserve">TYSYS hat </w:t>
      </w:r>
      <w:r w:rsidR="007C7D28" w:rsidRPr="00CC7404">
        <w:rPr>
          <w:rFonts w:ascii="Arial" w:hAnsi="Arial" w:cs="Arial"/>
          <w:sz w:val="21"/>
          <w:szCs w:val="21"/>
        </w:rPr>
        <w:t>in diesem Zu</w:t>
      </w:r>
      <w:r w:rsidR="00F66BCE" w:rsidRPr="00CC7404">
        <w:rPr>
          <w:rFonts w:ascii="Arial" w:hAnsi="Arial" w:cs="Arial"/>
          <w:sz w:val="21"/>
          <w:szCs w:val="21"/>
        </w:rPr>
        <w:t>sammenhang di</w:t>
      </w:r>
      <w:r w:rsidR="00487FE4" w:rsidRPr="00CC7404">
        <w:rPr>
          <w:rFonts w:ascii="Arial" w:hAnsi="Arial" w:cs="Arial"/>
          <w:sz w:val="21"/>
          <w:szCs w:val="21"/>
        </w:rPr>
        <w:t xml:space="preserve">e </w:t>
      </w:r>
      <w:r w:rsidRPr="00CC7404">
        <w:rPr>
          <w:rFonts w:ascii="Arial" w:hAnsi="Arial" w:cs="Arial"/>
          <w:sz w:val="21"/>
          <w:szCs w:val="21"/>
        </w:rPr>
        <w:t>Lieferanten stärker in den eigenen Webauftritt integriert. Über Direkt</w:t>
      </w:r>
      <w:r w:rsidR="00052605" w:rsidRPr="00CC7404">
        <w:rPr>
          <w:rFonts w:ascii="Arial" w:hAnsi="Arial" w:cs="Arial"/>
          <w:sz w:val="21"/>
          <w:szCs w:val="21"/>
        </w:rPr>
        <w:t>-V</w:t>
      </w:r>
      <w:r w:rsidRPr="00CC7404">
        <w:rPr>
          <w:rFonts w:ascii="Arial" w:hAnsi="Arial" w:cs="Arial"/>
          <w:sz w:val="21"/>
          <w:szCs w:val="21"/>
        </w:rPr>
        <w:t xml:space="preserve">erlinkungen im Produktkatalog gelangen Interessenten </w:t>
      </w:r>
      <w:r w:rsidR="00A76916" w:rsidRPr="00CC7404">
        <w:rPr>
          <w:rFonts w:ascii="Arial" w:hAnsi="Arial" w:cs="Arial"/>
          <w:sz w:val="21"/>
          <w:szCs w:val="21"/>
        </w:rPr>
        <w:t xml:space="preserve">unmittelbar </w:t>
      </w:r>
      <w:r w:rsidR="000877A7" w:rsidRPr="00CC7404">
        <w:rPr>
          <w:rFonts w:ascii="Arial" w:hAnsi="Arial" w:cs="Arial"/>
          <w:sz w:val="21"/>
          <w:szCs w:val="21"/>
        </w:rPr>
        <w:t xml:space="preserve">auf </w:t>
      </w:r>
      <w:r w:rsidRPr="00CC7404">
        <w:rPr>
          <w:rFonts w:ascii="Arial" w:hAnsi="Arial" w:cs="Arial"/>
          <w:sz w:val="21"/>
          <w:szCs w:val="21"/>
        </w:rPr>
        <w:t xml:space="preserve">den Webshop, um die Produkte der jeweiligen Hersteller auszuwählen. Die vorkonfigurierten Anwendungen für verschiedene Automarken und -modelle erleichtern die Auswahl und Bestellung gewünschter Produkte. </w:t>
      </w:r>
      <w:r w:rsidR="000D2686" w:rsidRPr="00CC7404">
        <w:rPr>
          <w:rFonts w:ascii="Arial" w:hAnsi="Arial" w:cs="Arial"/>
          <w:sz w:val="21"/>
          <w:szCs w:val="21"/>
        </w:rPr>
        <w:t>Dan</w:t>
      </w:r>
      <w:r w:rsidR="00F72DBF" w:rsidRPr="00CC7404">
        <w:rPr>
          <w:rFonts w:ascii="Arial" w:hAnsi="Arial" w:cs="Arial"/>
          <w:sz w:val="21"/>
          <w:szCs w:val="21"/>
        </w:rPr>
        <w:t xml:space="preserve">k </w:t>
      </w:r>
      <w:r w:rsidR="007924D8" w:rsidRPr="00CC7404">
        <w:rPr>
          <w:rFonts w:ascii="Arial" w:hAnsi="Arial" w:cs="Arial"/>
          <w:sz w:val="21"/>
          <w:szCs w:val="21"/>
        </w:rPr>
        <w:t xml:space="preserve">frischem </w:t>
      </w:r>
      <w:r w:rsidR="00F72DBF" w:rsidRPr="00CC7404">
        <w:rPr>
          <w:rFonts w:ascii="Arial" w:hAnsi="Arial" w:cs="Arial"/>
          <w:sz w:val="21"/>
          <w:szCs w:val="21"/>
        </w:rPr>
        <w:t>Relaunch de</w:t>
      </w:r>
      <w:r w:rsidR="00437B9E" w:rsidRPr="00CC7404">
        <w:rPr>
          <w:rFonts w:ascii="Arial" w:hAnsi="Arial" w:cs="Arial"/>
          <w:sz w:val="21"/>
          <w:szCs w:val="21"/>
        </w:rPr>
        <w:t>s Webshops</w:t>
      </w:r>
      <w:r w:rsidR="00F72DBF" w:rsidRPr="00CC7404">
        <w:rPr>
          <w:rFonts w:ascii="Arial" w:hAnsi="Arial" w:cs="Arial"/>
          <w:sz w:val="21"/>
          <w:szCs w:val="21"/>
        </w:rPr>
        <w:t xml:space="preserve">, </w:t>
      </w:r>
      <w:r w:rsidR="00106F93" w:rsidRPr="00CC7404">
        <w:rPr>
          <w:rFonts w:ascii="Arial" w:hAnsi="Arial" w:cs="Arial"/>
          <w:sz w:val="21"/>
          <w:szCs w:val="21"/>
        </w:rPr>
        <w:t>modernisierte</w:t>
      </w:r>
      <w:r w:rsidR="00F72DBF" w:rsidRPr="00CC7404">
        <w:rPr>
          <w:rFonts w:ascii="Arial" w:hAnsi="Arial" w:cs="Arial"/>
          <w:sz w:val="21"/>
          <w:szCs w:val="21"/>
        </w:rPr>
        <w:t>m</w:t>
      </w:r>
      <w:r w:rsidR="00106F93" w:rsidRPr="00CC7404">
        <w:rPr>
          <w:rFonts w:ascii="Arial" w:hAnsi="Arial" w:cs="Arial"/>
          <w:sz w:val="21"/>
          <w:szCs w:val="21"/>
        </w:rPr>
        <w:t xml:space="preserve"> Design</w:t>
      </w:r>
      <w:r w:rsidR="0069127B" w:rsidRPr="00CC7404">
        <w:rPr>
          <w:rFonts w:ascii="Arial" w:hAnsi="Arial" w:cs="Arial"/>
          <w:sz w:val="21"/>
          <w:szCs w:val="21"/>
        </w:rPr>
        <w:t xml:space="preserve"> und </w:t>
      </w:r>
      <w:r w:rsidR="00106F93" w:rsidRPr="00CC7404">
        <w:rPr>
          <w:rFonts w:ascii="Arial" w:hAnsi="Arial" w:cs="Arial"/>
          <w:sz w:val="21"/>
          <w:szCs w:val="21"/>
        </w:rPr>
        <w:t>intuitive</w:t>
      </w:r>
      <w:r w:rsidR="00275F1A" w:rsidRPr="00CC7404">
        <w:rPr>
          <w:rFonts w:ascii="Arial" w:hAnsi="Arial" w:cs="Arial"/>
          <w:sz w:val="21"/>
          <w:szCs w:val="21"/>
        </w:rPr>
        <w:t>r</w:t>
      </w:r>
      <w:r w:rsidR="00106F93" w:rsidRPr="00CC7404">
        <w:rPr>
          <w:rFonts w:ascii="Arial" w:hAnsi="Arial" w:cs="Arial"/>
          <w:sz w:val="21"/>
          <w:szCs w:val="21"/>
        </w:rPr>
        <w:t xml:space="preserve"> Navigation</w:t>
      </w:r>
      <w:r w:rsidR="00275F1A" w:rsidRPr="00CC7404">
        <w:rPr>
          <w:rFonts w:ascii="Arial" w:hAnsi="Arial" w:cs="Arial"/>
          <w:sz w:val="21"/>
          <w:szCs w:val="21"/>
        </w:rPr>
        <w:t xml:space="preserve"> mit</w:t>
      </w:r>
      <w:r w:rsidR="00106F93" w:rsidRPr="00CC7404">
        <w:rPr>
          <w:rFonts w:ascii="Arial" w:hAnsi="Arial" w:cs="Arial"/>
          <w:sz w:val="21"/>
          <w:szCs w:val="21"/>
        </w:rPr>
        <w:t xml:space="preserve"> neue</w:t>
      </w:r>
      <w:r w:rsidR="00275F1A" w:rsidRPr="00CC7404">
        <w:rPr>
          <w:rFonts w:ascii="Arial" w:hAnsi="Arial" w:cs="Arial"/>
          <w:sz w:val="21"/>
          <w:szCs w:val="21"/>
        </w:rPr>
        <w:t xml:space="preserve">r </w:t>
      </w:r>
      <w:r w:rsidR="00106F93" w:rsidRPr="00CC7404">
        <w:rPr>
          <w:rFonts w:ascii="Arial" w:hAnsi="Arial" w:cs="Arial"/>
          <w:sz w:val="21"/>
          <w:szCs w:val="21"/>
        </w:rPr>
        <w:t>Anordnung der Such- und Filterleiste finden Nutzer mit nur wenigen Klicks zu den gewünschten Artikeln</w:t>
      </w:r>
      <w:r w:rsidR="005C7114" w:rsidRPr="00CC7404">
        <w:rPr>
          <w:rFonts w:ascii="Arial" w:hAnsi="Arial" w:cs="Arial"/>
          <w:sz w:val="21"/>
          <w:szCs w:val="21"/>
        </w:rPr>
        <w:t>.</w:t>
      </w:r>
      <w:r w:rsidR="00106F93" w:rsidRPr="00CC7404">
        <w:rPr>
          <w:rFonts w:ascii="Arial" w:hAnsi="Arial" w:cs="Arial"/>
          <w:sz w:val="21"/>
          <w:szCs w:val="21"/>
        </w:rPr>
        <w:t xml:space="preserve"> </w:t>
      </w:r>
    </w:p>
    <w:p w14:paraId="4E1F516E" w14:textId="77777777" w:rsidR="00CC7404" w:rsidRPr="00CC7404" w:rsidRDefault="00106F93" w:rsidP="00CC7404">
      <w:pPr>
        <w:ind w:left="-284"/>
        <w:jc w:val="both"/>
        <w:rPr>
          <w:rFonts w:ascii="Arial" w:hAnsi="Arial" w:cs="Arial"/>
          <w:sz w:val="21"/>
          <w:szCs w:val="21"/>
        </w:rPr>
      </w:pPr>
      <w:r w:rsidRPr="00CC7404">
        <w:rPr>
          <w:rFonts w:ascii="Arial" w:hAnsi="Arial" w:cs="Arial"/>
          <w:sz w:val="21"/>
          <w:szCs w:val="21"/>
        </w:rPr>
        <w:t>Darüber hinaus setzt TYSYS seinen Fokus in diesem Herbst vermehrt auf Sonderaktionen. Auch in diesem Jahr können Kunden bei einer Wintervororder-Bestellung im TYSYS-Webshop sparen. Sonderaktionen zur Bevorratung für Winterreifen der Marke Fulda und Winterkompletträder für den Smart #1 sind bereits aktiv. Weitere Aktionen werden folgen und großflächig im Webshop angekündigt.</w:t>
      </w:r>
    </w:p>
    <w:p w14:paraId="6D6420E5" w14:textId="384C4D44" w:rsidR="00CC7404" w:rsidRPr="00CC7404" w:rsidRDefault="00106F93" w:rsidP="00CC7404">
      <w:pPr>
        <w:ind w:left="-284"/>
        <w:jc w:val="both"/>
        <w:rPr>
          <w:rFonts w:ascii="Arial" w:hAnsi="Arial" w:cs="Arial"/>
          <w:sz w:val="21"/>
          <w:szCs w:val="21"/>
        </w:rPr>
      </w:pPr>
      <w:r w:rsidRPr="00CC7404">
        <w:rPr>
          <w:rFonts w:ascii="Arial" w:hAnsi="Arial" w:cs="Arial"/>
          <w:sz w:val="21"/>
          <w:szCs w:val="21"/>
        </w:rPr>
        <w:t>Autohäuser, Kfz-Werkstätten</w:t>
      </w:r>
      <w:r w:rsidR="00437B9E" w:rsidRPr="00CC7404">
        <w:rPr>
          <w:rFonts w:ascii="Arial" w:hAnsi="Arial" w:cs="Arial"/>
          <w:sz w:val="21"/>
          <w:szCs w:val="21"/>
        </w:rPr>
        <w:t>, Flottenmanager</w:t>
      </w:r>
      <w:r w:rsidRPr="00CC7404">
        <w:rPr>
          <w:rFonts w:ascii="Arial" w:hAnsi="Arial" w:cs="Arial"/>
          <w:sz w:val="21"/>
          <w:szCs w:val="21"/>
        </w:rPr>
        <w:t xml:space="preserve"> und Reifenhändler können den überarbeiteten TYSYS-Webshop ab sofort unter </w:t>
      </w:r>
      <w:hyperlink r:id="rId7" w:history="1">
        <w:r w:rsidRPr="00CC7404">
          <w:rPr>
            <w:rStyle w:val="Hyperlink"/>
            <w:rFonts w:ascii="Arial" w:hAnsi="Arial" w:cs="Arial"/>
            <w:b/>
            <w:bCs/>
            <w:sz w:val="21"/>
            <w:szCs w:val="21"/>
          </w:rPr>
          <w:t>shop.tysys.de</w:t>
        </w:r>
      </w:hyperlink>
      <w:r w:rsidRPr="00CC7404">
        <w:rPr>
          <w:rFonts w:ascii="Arial" w:hAnsi="Arial" w:cs="Arial"/>
          <w:sz w:val="21"/>
          <w:szCs w:val="21"/>
        </w:rPr>
        <w:t xml:space="preserve"> besuchen.</w:t>
      </w:r>
    </w:p>
    <w:p w14:paraId="51D316B8" w14:textId="77777777" w:rsidR="00CC7404" w:rsidRDefault="00CC7404" w:rsidP="00CC7404">
      <w:pPr>
        <w:ind w:left="-284"/>
        <w:jc w:val="right"/>
        <w:rPr>
          <w:rFonts w:ascii="Arial" w:hAnsi="Arial" w:cs="Arial"/>
          <w:sz w:val="16"/>
          <w:szCs w:val="16"/>
        </w:rPr>
      </w:pPr>
      <w:r w:rsidRPr="000E7502">
        <w:rPr>
          <w:rFonts w:ascii="Arial" w:hAnsi="Arial" w:cs="Arial"/>
          <w:sz w:val="16"/>
          <w:szCs w:val="16"/>
        </w:rPr>
        <w:t>Abdruck honorarfrei * Beleg erbeten</w:t>
      </w:r>
    </w:p>
    <w:p w14:paraId="308CA1A5" w14:textId="7A59605F" w:rsidR="00CC7404" w:rsidRPr="00CC7404" w:rsidRDefault="00CC7404" w:rsidP="00CC7404">
      <w:pPr>
        <w:ind w:left="-284"/>
        <w:rPr>
          <w:rFonts w:ascii="Arial" w:hAnsi="Arial" w:cs="Arial"/>
          <w:sz w:val="16"/>
          <w:szCs w:val="16"/>
        </w:rPr>
      </w:pPr>
      <w:r w:rsidRPr="000E7502">
        <w:rPr>
          <w:rFonts w:ascii="Arial" w:hAnsi="Arial" w:cs="Arial"/>
          <w:b/>
          <w:bCs/>
          <w:sz w:val="18"/>
          <w:szCs w:val="18"/>
        </w:rPr>
        <w:t>Kontakt Presse und Belegadresse:</w:t>
      </w:r>
      <w:r>
        <w:rPr>
          <w:rFonts w:ascii="Arial" w:hAnsi="Arial" w:cs="Arial"/>
          <w:b/>
          <w:bCs/>
          <w:sz w:val="18"/>
          <w:szCs w:val="18"/>
        </w:rPr>
        <w:br/>
      </w:r>
      <w:proofErr w:type="spellStart"/>
      <w:r w:rsidRPr="000E7502">
        <w:rPr>
          <w:rFonts w:ascii="Arial" w:hAnsi="Arial" w:cs="Arial"/>
          <w:sz w:val="18"/>
          <w:szCs w:val="18"/>
        </w:rPr>
        <w:t>MediaTel</w:t>
      </w:r>
      <w:proofErr w:type="spellEnd"/>
      <w:r w:rsidRPr="000E7502">
        <w:rPr>
          <w:rFonts w:ascii="Arial" w:hAnsi="Arial" w:cs="Arial"/>
          <w:sz w:val="18"/>
          <w:szCs w:val="18"/>
        </w:rPr>
        <w:t xml:space="preserve"> Kommunikation &amp; PR, Haldenweg 2, D-72505 Krauchenwies</w:t>
      </w:r>
      <w:r>
        <w:rPr>
          <w:rFonts w:ascii="Arial" w:hAnsi="Arial" w:cs="Arial"/>
          <w:sz w:val="18"/>
          <w:szCs w:val="18"/>
        </w:rPr>
        <w:br/>
      </w:r>
      <w:r w:rsidRPr="000E7502">
        <w:rPr>
          <w:rFonts w:ascii="Arial" w:hAnsi="Arial" w:cs="Arial"/>
          <w:sz w:val="18"/>
          <w:szCs w:val="18"/>
        </w:rPr>
        <w:t>Tel.: +49/7576/9616-12, E-Mail: presse@mediatel.bi</w:t>
      </w:r>
      <w:r>
        <w:rPr>
          <w:rFonts w:ascii="Arial" w:hAnsi="Arial" w:cs="Arial"/>
          <w:sz w:val="18"/>
          <w:szCs w:val="18"/>
        </w:rPr>
        <w:t>z</w:t>
      </w:r>
    </w:p>
    <w:sectPr w:rsidR="00CC7404" w:rsidRPr="00CC740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2834" w14:textId="77777777" w:rsidR="00DB6EAF" w:rsidRDefault="00DB6EAF" w:rsidP="00CC7404">
      <w:pPr>
        <w:spacing w:after="0" w:line="240" w:lineRule="auto"/>
      </w:pPr>
      <w:r>
        <w:separator/>
      </w:r>
    </w:p>
  </w:endnote>
  <w:endnote w:type="continuationSeparator" w:id="0">
    <w:p w14:paraId="0DC53D40" w14:textId="77777777" w:rsidR="00DB6EAF" w:rsidRDefault="00DB6EAF" w:rsidP="00CC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0F78" w14:textId="77777777" w:rsidR="00DB6EAF" w:rsidRDefault="00DB6EAF" w:rsidP="00CC7404">
      <w:pPr>
        <w:spacing w:after="0" w:line="240" w:lineRule="auto"/>
      </w:pPr>
      <w:r>
        <w:separator/>
      </w:r>
    </w:p>
  </w:footnote>
  <w:footnote w:type="continuationSeparator" w:id="0">
    <w:p w14:paraId="632F9292" w14:textId="77777777" w:rsidR="00DB6EAF" w:rsidRDefault="00DB6EAF" w:rsidP="00CC7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27D4" w14:textId="25C136AD" w:rsidR="00CC7404" w:rsidRDefault="00CC7404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05B5734" wp14:editId="618707C1">
          <wp:simplePos x="0" y="0"/>
          <wp:positionH relativeFrom="column">
            <wp:posOffset>-889000</wp:posOffset>
          </wp:positionH>
          <wp:positionV relativeFrom="page">
            <wp:posOffset>6985</wp:posOffset>
          </wp:positionV>
          <wp:extent cx="7542000" cy="10663200"/>
          <wp:effectExtent l="0" t="0" r="1905" b="5080"/>
          <wp:wrapNone/>
          <wp:docPr id="1130703728" name="Grafik 1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703728" name="Grafik 1" descr="Ein Bild, das Text, Screensho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DC"/>
    <w:rsid w:val="00052605"/>
    <w:rsid w:val="000573DE"/>
    <w:rsid w:val="000652AB"/>
    <w:rsid w:val="000877A7"/>
    <w:rsid w:val="000C5FDC"/>
    <w:rsid w:val="000D2686"/>
    <w:rsid w:val="000D5622"/>
    <w:rsid w:val="00106F93"/>
    <w:rsid w:val="001112BD"/>
    <w:rsid w:val="00112AFB"/>
    <w:rsid w:val="00163EF3"/>
    <w:rsid w:val="00197F1C"/>
    <w:rsid w:val="001A1E3E"/>
    <w:rsid w:val="001B6F38"/>
    <w:rsid w:val="002157FB"/>
    <w:rsid w:val="002307BD"/>
    <w:rsid w:val="00254337"/>
    <w:rsid w:val="00275F1A"/>
    <w:rsid w:val="002C375D"/>
    <w:rsid w:val="00350E0F"/>
    <w:rsid w:val="0038611F"/>
    <w:rsid w:val="003D2A18"/>
    <w:rsid w:val="00437B9E"/>
    <w:rsid w:val="0044354D"/>
    <w:rsid w:val="00484693"/>
    <w:rsid w:val="004852A0"/>
    <w:rsid w:val="00487FE4"/>
    <w:rsid w:val="004A6753"/>
    <w:rsid w:val="004B47CF"/>
    <w:rsid w:val="004B746F"/>
    <w:rsid w:val="004F71F3"/>
    <w:rsid w:val="005559B2"/>
    <w:rsid w:val="0059588E"/>
    <w:rsid w:val="005B4E88"/>
    <w:rsid w:val="005C7114"/>
    <w:rsid w:val="005F4508"/>
    <w:rsid w:val="0069127B"/>
    <w:rsid w:val="00697312"/>
    <w:rsid w:val="006D7ECF"/>
    <w:rsid w:val="0070146E"/>
    <w:rsid w:val="007924D8"/>
    <w:rsid w:val="00795B3F"/>
    <w:rsid w:val="007A3A7A"/>
    <w:rsid w:val="007C7D28"/>
    <w:rsid w:val="00800199"/>
    <w:rsid w:val="00861AA3"/>
    <w:rsid w:val="00932633"/>
    <w:rsid w:val="00946268"/>
    <w:rsid w:val="009625F7"/>
    <w:rsid w:val="009A3C2D"/>
    <w:rsid w:val="009D5B4C"/>
    <w:rsid w:val="00A25922"/>
    <w:rsid w:val="00A35038"/>
    <w:rsid w:val="00A76916"/>
    <w:rsid w:val="00A77C57"/>
    <w:rsid w:val="00A96844"/>
    <w:rsid w:val="00AA4013"/>
    <w:rsid w:val="00AC42D7"/>
    <w:rsid w:val="00AE5F93"/>
    <w:rsid w:val="00B06C2E"/>
    <w:rsid w:val="00B10FD9"/>
    <w:rsid w:val="00B1291D"/>
    <w:rsid w:val="00B141CB"/>
    <w:rsid w:val="00B34CDE"/>
    <w:rsid w:val="00B435C9"/>
    <w:rsid w:val="00B512FC"/>
    <w:rsid w:val="00B619C9"/>
    <w:rsid w:val="00B91C2F"/>
    <w:rsid w:val="00BD4DF1"/>
    <w:rsid w:val="00C47317"/>
    <w:rsid w:val="00C575B4"/>
    <w:rsid w:val="00C6373D"/>
    <w:rsid w:val="00C76C16"/>
    <w:rsid w:val="00CC7404"/>
    <w:rsid w:val="00CD7B2F"/>
    <w:rsid w:val="00D2766B"/>
    <w:rsid w:val="00D55038"/>
    <w:rsid w:val="00D60D66"/>
    <w:rsid w:val="00D816CE"/>
    <w:rsid w:val="00D86792"/>
    <w:rsid w:val="00DB6EAF"/>
    <w:rsid w:val="00DC45BC"/>
    <w:rsid w:val="00DF23B7"/>
    <w:rsid w:val="00DF6BD9"/>
    <w:rsid w:val="00E40DFB"/>
    <w:rsid w:val="00E622CA"/>
    <w:rsid w:val="00E83A34"/>
    <w:rsid w:val="00E94C92"/>
    <w:rsid w:val="00EB4B7A"/>
    <w:rsid w:val="00EF1D31"/>
    <w:rsid w:val="00F66BCE"/>
    <w:rsid w:val="00F72DBF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738C"/>
  <w15:chartTrackingRefBased/>
  <w15:docId w15:val="{F295155B-09BB-4009-A48B-FE95C6BD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71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71F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7691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769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69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69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69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6916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C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7404"/>
  </w:style>
  <w:style w:type="paragraph" w:styleId="Fuzeile">
    <w:name w:val="footer"/>
    <w:basedOn w:val="Standard"/>
    <w:link w:val="FuzeileZchn"/>
    <w:uiPriority w:val="99"/>
    <w:unhideWhenUsed/>
    <w:rsid w:val="00CC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hop.tysys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ysys.de/katalo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Becker</dc:creator>
  <cp:keywords/>
  <dc:description/>
  <cp:lastModifiedBy>Sebastian Freiberger</cp:lastModifiedBy>
  <cp:revision>4</cp:revision>
  <dcterms:created xsi:type="dcterms:W3CDTF">2023-08-15T15:09:00Z</dcterms:created>
  <dcterms:modified xsi:type="dcterms:W3CDTF">2023-08-16T06:40:00Z</dcterms:modified>
</cp:coreProperties>
</file>